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735097" w:rsidRDefault="00872678" w:rsidP="00D23A89">
      <w:pPr>
        <w:jc w:val="center"/>
        <w:rPr>
          <w:rFonts w:ascii="Arial" w:hAnsi="Arial" w:cs="Arial"/>
          <w:bCs/>
          <w:noProof/>
          <w:spacing w:val="10"/>
          <w:w w:val="115"/>
        </w:rPr>
      </w:pPr>
    </w:p>
    <w:p w:rsidR="00872678" w:rsidRPr="00735097" w:rsidRDefault="00872678" w:rsidP="00D23A89">
      <w:pPr>
        <w:jc w:val="center"/>
        <w:rPr>
          <w:rFonts w:ascii="Arial" w:hAnsi="Arial" w:cs="Arial"/>
          <w:bCs/>
          <w:noProof/>
          <w:w w:val="115"/>
        </w:rPr>
      </w:pPr>
      <w:r w:rsidRPr="00735097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735097" w:rsidRDefault="00872678" w:rsidP="00D23A89">
      <w:pPr>
        <w:jc w:val="center"/>
        <w:rPr>
          <w:rFonts w:ascii="Arial" w:hAnsi="Arial" w:cs="Arial"/>
          <w:bCs/>
          <w:spacing w:val="10"/>
          <w:w w:val="115"/>
        </w:rPr>
      </w:pPr>
      <w:r w:rsidRPr="00735097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735097" w:rsidRDefault="00233AC1" w:rsidP="00D23A89">
      <w:pPr>
        <w:jc w:val="center"/>
        <w:rPr>
          <w:rFonts w:ascii="Arial" w:hAnsi="Arial" w:cs="Arial"/>
          <w:bCs/>
          <w:spacing w:val="10"/>
          <w:w w:val="115"/>
        </w:rPr>
      </w:pPr>
      <w:r w:rsidRPr="00735097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735097">
        <w:rPr>
          <w:rFonts w:ascii="Arial" w:hAnsi="Arial" w:cs="Arial"/>
          <w:bCs/>
          <w:spacing w:val="10"/>
          <w:w w:val="115"/>
        </w:rPr>
        <w:br/>
      </w:r>
      <w:r w:rsidR="00872678" w:rsidRPr="00735097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735097" w:rsidRDefault="00916193" w:rsidP="00D23A89">
      <w:pPr>
        <w:spacing w:line="100" w:lineRule="atLeast"/>
        <w:jc w:val="center"/>
        <w:rPr>
          <w:rFonts w:ascii="Arial" w:hAnsi="Arial" w:cs="Arial"/>
          <w:bCs/>
          <w:w w:val="115"/>
        </w:rPr>
      </w:pPr>
      <w:bookmarkStart w:id="0" w:name="_GoBack"/>
      <w:bookmarkEnd w:id="0"/>
    </w:p>
    <w:p w:rsidR="00872678" w:rsidRPr="00735097" w:rsidRDefault="00DF5C33" w:rsidP="00D23A89">
      <w:pPr>
        <w:spacing w:line="100" w:lineRule="atLeast"/>
        <w:jc w:val="center"/>
        <w:rPr>
          <w:rFonts w:ascii="Arial" w:hAnsi="Arial" w:cs="Arial"/>
          <w:bCs/>
          <w:w w:val="115"/>
        </w:rPr>
      </w:pPr>
      <w:r w:rsidRPr="00735097">
        <w:rPr>
          <w:rFonts w:ascii="Arial" w:hAnsi="Arial" w:cs="Arial"/>
          <w:bCs/>
          <w:w w:val="115"/>
        </w:rPr>
        <w:t>ПОСТАНОВЛЕНИЕ</w:t>
      </w:r>
    </w:p>
    <w:p w:rsidR="001779FA" w:rsidRPr="00735097" w:rsidRDefault="00735097" w:rsidP="00D23A89">
      <w:pPr>
        <w:ind w:left="-567"/>
        <w:rPr>
          <w:rFonts w:ascii="Arial" w:hAnsi="Arial" w:cs="Arial"/>
        </w:rPr>
      </w:pPr>
    </w:p>
    <w:p w:rsidR="007041ED" w:rsidRPr="00735097" w:rsidRDefault="00025BA2" w:rsidP="00EA54DF">
      <w:pPr>
        <w:tabs>
          <w:tab w:val="left" w:pos="9639"/>
        </w:tabs>
        <w:rPr>
          <w:rFonts w:ascii="Arial" w:hAnsi="Arial" w:cs="Arial"/>
        </w:rPr>
      </w:pPr>
      <w:r w:rsidRPr="00735097">
        <w:rPr>
          <w:rFonts w:ascii="Arial" w:hAnsi="Arial" w:cs="Arial"/>
        </w:rPr>
        <w:t>31.01.2019</w:t>
      </w:r>
      <w:r w:rsidR="007041ED" w:rsidRPr="00735097">
        <w:rPr>
          <w:rFonts w:ascii="Arial" w:hAnsi="Arial" w:cs="Arial"/>
        </w:rPr>
        <w:t xml:space="preserve">                                          </w:t>
      </w:r>
      <w:r w:rsidRPr="00735097">
        <w:rPr>
          <w:rFonts w:ascii="Arial" w:hAnsi="Arial" w:cs="Arial"/>
        </w:rPr>
        <w:t xml:space="preserve">                                                       </w:t>
      </w:r>
      <w:r w:rsidR="00D23A89" w:rsidRPr="00735097">
        <w:rPr>
          <w:rFonts w:ascii="Arial" w:hAnsi="Arial" w:cs="Arial"/>
        </w:rPr>
        <w:t xml:space="preserve">    </w:t>
      </w:r>
      <w:r w:rsidR="007041ED" w:rsidRPr="00735097">
        <w:rPr>
          <w:rFonts w:ascii="Arial" w:hAnsi="Arial" w:cs="Arial"/>
        </w:rPr>
        <w:t xml:space="preserve"> №</w:t>
      </w:r>
      <w:r w:rsidRPr="00735097">
        <w:rPr>
          <w:rFonts w:ascii="Arial" w:hAnsi="Arial" w:cs="Arial"/>
        </w:rPr>
        <w:t xml:space="preserve"> 341-ПА</w:t>
      </w:r>
    </w:p>
    <w:p w:rsidR="00B36B6B" w:rsidRPr="00735097" w:rsidRDefault="00B36B6B" w:rsidP="00D23A89">
      <w:pPr>
        <w:jc w:val="center"/>
        <w:rPr>
          <w:rFonts w:ascii="Arial" w:hAnsi="Arial" w:cs="Arial"/>
        </w:rPr>
      </w:pPr>
    </w:p>
    <w:p w:rsidR="00857FA6" w:rsidRPr="00735097" w:rsidRDefault="007F5C02" w:rsidP="00D23A89">
      <w:pPr>
        <w:ind w:left="-567"/>
        <w:jc w:val="center"/>
        <w:rPr>
          <w:rFonts w:ascii="Arial" w:hAnsi="Arial" w:cs="Arial"/>
        </w:rPr>
      </w:pPr>
      <w:r w:rsidRPr="00735097">
        <w:rPr>
          <w:rFonts w:ascii="Arial" w:hAnsi="Arial" w:cs="Arial"/>
        </w:rPr>
        <w:t>г. Люберцы</w:t>
      </w:r>
    </w:p>
    <w:p w:rsidR="00857FA6" w:rsidRPr="00735097" w:rsidRDefault="00857FA6" w:rsidP="00857FA6">
      <w:pPr>
        <w:rPr>
          <w:rFonts w:ascii="Arial" w:hAnsi="Arial" w:cs="Arial"/>
        </w:rPr>
      </w:pPr>
    </w:p>
    <w:p w:rsidR="00857FA6" w:rsidRPr="00735097" w:rsidRDefault="00857FA6" w:rsidP="00735097">
      <w:pPr>
        <w:tabs>
          <w:tab w:val="left" w:pos="142"/>
        </w:tabs>
        <w:ind w:hanging="284"/>
        <w:jc w:val="center"/>
        <w:rPr>
          <w:rFonts w:ascii="Arial" w:hAnsi="Arial" w:cs="Arial"/>
          <w:b/>
        </w:rPr>
      </w:pPr>
      <w:r w:rsidRPr="00735097">
        <w:rPr>
          <w:rFonts w:ascii="Arial" w:hAnsi="Arial" w:cs="Arial"/>
          <w:b/>
        </w:rPr>
        <w:t>Об  организации  формирования  и  ведения  муниципального   реестра       некоммерческих организаций  - получателей поддержки,   осуществляющих    деятельность на  территории городского округа    Люберцы  Московской    области    и  хранения   представленных   ими   документов</w:t>
      </w:r>
    </w:p>
    <w:p w:rsidR="00857FA6" w:rsidRPr="00735097" w:rsidRDefault="00857FA6" w:rsidP="00857FA6">
      <w:pPr>
        <w:tabs>
          <w:tab w:val="left" w:pos="142"/>
        </w:tabs>
        <w:ind w:hanging="284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          </w:t>
      </w:r>
    </w:p>
    <w:p w:rsidR="00857FA6" w:rsidRPr="00735097" w:rsidRDefault="00857FA6" w:rsidP="00735097">
      <w:pPr>
        <w:tabs>
          <w:tab w:val="left" w:pos="142"/>
        </w:tabs>
        <w:ind w:hanging="284"/>
        <w:jc w:val="both"/>
        <w:rPr>
          <w:rFonts w:ascii="Arial" w:hAnsi="Arial" w:cs="Arial"/>
          <w:bCs/>
        </w:rPr>
      </w:pPr>
      <w:r w:rsidRPr="00735097">
        <w:rPr>
          <w:rFonts w:ascii="Arial" w:hAnsi="Arial" w:cs="Arial"/>
        </w:rPr>
        <w:t xml:space="preserve">            </w:t>
      </w:r>
      <w:proofErr w:type="gramStart"/>
      <w:r w:rsidRPr="00735097">
        <w:rPr>
          <w:rFonts w:ascii="Arial" w:hAnsi="Arial" w:cs="Arial"/>
        </w:rPr>
        <w:t>В соответствии с Федеральн</w:t>
      </w:r>
      <w:r w:rsidR="00735097">
        <w:rPr>
          <w:rFonts w:ascii="Arial" w:hAnsi="Arial" w:cs="Arial"/>
        </w:rPr>
        <w:t xml:space="preserve">ым законом от 12.01.1996 № 7-ФЗ </w:t>
      </w:r>
      <w:r w:rsidRPr="00735097">
        <w:rPr>
          <w:rFonts w:ascii="Arial" w:hAnsi="Arial" w:cs="Arial"/>
        </w:rPr>
        <w:t>«О некоммерческих организациях», Федеральным  закон</w:t>
      </w:r>
      <w:r w:rsidR="00735097">
        <w:rPr>
          <w:rFonts w:ascii="Arial" w:hAnsi="Arial" w:cs="Arial"/>
        </w:rPr>
        <w:t>ом  от 06.10.2003</w:t>
      </w:r>
      <w:r w:rsidRPr="00735097">
        <w:rPr>
          <w:rFonts w:ascii="Arial" w:hAnsi="Arial" w:cs="Arial"/>
        </w:rPr>
        <w:t xml:space="preserve"> № 131-ФЗ  «Об общих принципах организации </w:t>
      </w:r>
      <w:r w:rsidR="00735097">
        <w:rPr>
          <w:rFonts w:ascii="Arial" w:hAnsi="Arial" w:cs="Arial"/>
        </w:rPr>
        <w:t xml:space="preserve"> местного самоуправления в </w:t>
      </w:r>
      <w:r w:rsidRPr="00735097">
        <w:rPr>
          <w:rFonts w:ascii="Arial" w:hAnsi="Arial" w:cs="Arial"/>
        </w:rPr>
        <w:t xml:space="preserve">Российской Федерации», Уставом  городского округа </w:t>
      </w:r>
      <w:r w:rsidR="00735097">
        <w:rPr>
          <w:rFonts w:ascii="Arial" w:hAnsi="Arial" w:cs="Arial"/>
        </w:rPr>
        <w:t xml:space="preserve">Люберцы  Московской  </w:t>
      </w:r>
      <w:r w:rsidRPr="00735097">
        <w:rPr>
          <w:rFonts w:ascii="Arial" w:hAnsi="Arial" w:cs="Arial"/>
        </w:rPr>
        <w:t>области, Распоряжением Главы муниципального образования городской  округ     Люберцы   Московской   области от  21.06.</w:t>
      </w:r>
      <w:r w:rsidR="00735097">
        <w:rPr>
          <w:rFonts w:ascii="Arial" w:hAnsi="Arial" w:cs="Arial"/>
        </w:rPr>
        <w:t xml:space="preserve">2017 № 1-РГ «О наделении </w:t>
      </w:r>
      <w:r w:rsidRPr="00735097">
        <w:rPr>
          <w:rFonts w:ascii="Arial" w:hAnsi="Arial" w:cs="Arial"/>
        </w:rPr>
        <w:t>полномочиями Первого заместителя Главы    а</w:t>
      </w:r>
      <w:r w:rsidR="00735097">
        <w:rPr>
          <w:rFonts w:ascii="Arial" w:hAnsi="Arial" w:cs="Arial"/>
        </w:rPr>
        <w:t xml:space="preserve">дминистрации», в целях создания </w:t>
      </w:r>
      <w:r w:rsidRPr="00735097">
        <w:rPr>
          <w:rFonts w:ascii="Arial" w:hAnsi="Arial" w:cs="Arial"/>
        </w:rPr>
        <w:t xml:space="preserve">условий для поддержки некоммерческих организаций, </w:t>
      </w:r>
      <w:r w:rsidRPr="00735097">
        <w:rPr>
          <w:rFonts w:ascii="Arial" w:hAnsi="Arial" w:cs="Arial"/>
          <w:bCs/>
        </w:rPr>
        <w:t>постановляю:</w:t>
      </w:r>
      <w:proofErr w:type="gramEnd"/>
    </w:p>
    <w:p w:rsidR="00857FA6" w:rsidRPr="00735097" w:rsidRDefault="00857FA6" w:rsidP="00735097">
      <w:pPr>
        <w:numPr>
          <w:ilvl w:val="0"/>
          <w:numId w:val="1"/>
        </w:numPr>
        <w:ind w:left="0" w:firstLine="426"/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Утвердить Порядок формирования, ведения муниципального реестра           некоммерческих организаций - получателей поддержки, осуществляющих    </w:t>
      </w:r>
      <w:r w:rsidR="00735097">
        <w:rPr>
          <w:rFonts w:ascii="Arial" w:hAnsi="Arial" w:cs="Arial"/>
        </w:rPr>
        <w:t xml:space="preserve">     деятельность на территории</w:t>
      </w:r>
      <w:r w:rsidRPr="00735097">
        <w:rPr>
          <w:rFonts w:ascii="Arial" w:hAnsi="Arial" w:cs="Arial"/>
        </w:rPr>
        <w:t xml:space="preserve"> муниципального образования городской округ    Люберцы и хранения представленных ими документов   (прилагается).</w:t>
      </w:r>
    </w:p>
    <w:p w:rsidR="00857FA6" w:rsidRPr="00735097" w:rsidRDefault="00857FA6" w:rsidP="00735097">
      <w:pPr>
        <w:numPr>
          <w:ilvl w:val="0"/>
          <w:numId w:val="1"/>
        </w:numPr>
        <w:ind w:left="0" w:firstLine="425"/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Управлению  социальной  политики  администрации  (Дмитриенко А.В.)           обеспечить формирование и </w:t>
      </w:r>
      <w:r w:rsidR="00735097">
        <w:rPr>
          <w:rFonts w:ascii="Arial" w:hAnsi="Arial" w:cs="Arial"/>
        </w:rPr>
        <w:t xml:space="preserve">ведение муниципального реестра </w:t>
      </w:r>
      <w:r w:rsidRPr="00735097">
        <w:rPr>
          <w:rFonts w:ascii="Arial" w:hAnsi="Arial" w:cs="Arial"/>
        </w:rPr>
        <w:t>некоммерческих организаций - получателей поддержки, осуществляющих деятельность на территории  муниципального  образования   городской   округ Люберцы Московской области, и хранения  представленных   ими      документов.</w:t>
      </w:r>
    </w:p>
    <w:p w:rsidR="00857FA6" w:rsidRPr="00735097" w:rsidRDefault="00857FA6" w:rsidP="00857FA6">
      <w:pPr>
        <w:numPr>
          <w:ilvl w:val="0"/>
          <w:numId w:val="1"/>
        </w:numPr>
        <w:ind w:left="0" w:firstLine="284"/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 Службе  информационных технологий и защиты информации          администрации (Александров П.Е.) организовать на официальном сайте            администрации    раздел для ведения муниципального реестра   некоммерческих организаций -  получателей поддержки, осуществляющих    деятельность на   территории  муниципального образования городской округ   Люберцы     Московской области и </w:t>
      </w:r>
      <w:proofErr w:type="gramStart"/>
      <w:r w:rsidRPr="00735097">
        <w:rPr>
          <w:rFonts w:ascii="Arial" w:hAnsi="Arial" w:cs="Arial"/>
        </w:rPr>
        <w:t>хранения</w:t>
      </w:r>
      <w:proofErr w:type="gramEnd"/>
      <w:r w:rsidRPr="00735097">
        <w:rPr>
          <w:rFonts w:ascii="Arial" w:hAnsi="Arial" w:cs="Arial"/>
        </w:rPr>
        <w:t xml:space="preserve">  представленных ими документов, а также обеспечить защиту от   несанкционированного доступа и копирования.</w:t>
      </w:r>
    </w:p>
    <w:p w:rsidR="00857FA6" w:rsidRPr="00735097" w:rsidRDefault="00857FA6" w:rsidP="00857FA6">
      <w:pPr>
        <w:numPr>
          <w:ilvl w:val="0"/>
          <w:numId w:val="1"/>
        </w:numPr>
        <w:tabs>
          <w:tab w:val="clear" w:pos="360"/>
          <w:tab w:val="left" w:pos="426"/>
        </w:tabs>
        <w:ind w:left="0" w:firstLine="284"/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>Опубликовать настоящее Постановление  в средствах массовой        информации и разместить на официальном сайте в сети «Интернет».</w:t>
      </w:r>
    </w:p>
    <w:p w:rsidR="00857FA6" w:rsidRPr="00735097" w:rsidRDefault="00857FA6" w:rsidP="00857FA6">
      <w:pPr>
        <w:numPr>
          <w:ilvl w:val="0"/>
          <w:numId w:val="1"/>
        </w:numPr>
        <w:tabs>
          <w:tab w:val="clear" w:pos="360"/>
          <w:tab w:val="num" w:pos="0"/>
          <w:tab w:val="left" w:pos="426"/>
        </w:tabs>
        <w:ind w:left="142" w:firstLine="142"/>
        <w:jc w:val="both"/>
        <w:rPr>
          <w:rFonts w:ascii="Arial" w:hAnsi="Arial" w:cs="Arial"/>
        </w:rPr>
      </w:pPr>
      <w:proofErr w:type="gramStart"/>
      <w:r w:rsidRPr="00735097">
        <w:rPr>
          <w:rFonts w:ascii="Arial" w:hAnsi="Arial" w:cs="Arial"/>
        </w:rPr>
        <w:t>Контроль за</w:t>
      </w:r>
      <w:proofErr w:type="gramEnd"/>
      <w:r w:rsidRPr="00735097">
        <w:rPr>
          <w:rFonts w:ascii="Arial" w:hAnsi="Arial" w:cs="Arial"/>
        </w:rPr>
        <w:t xml:space="preserve"> исполнением настоящего Постановления оставляю за собой.  </w:t>
      </w:r>
    </w:p>
    <w:p w:rsidR="00857FA6" w:rsidRPr="00735097" w:rsidRDefault="00857FA6" w:rsidP="00857FA6">
      <w:pPr>
        <w:rPr>
          <w:rFonts w:ascii="Arial" w:hAnsi="Arial" w:cs="Arial"/>
        </w:rPr>
      </w:pPr>
    </w:p>
    <w:p w:rsidR="00857FA6" w:rsidRPr="00735097" w:rsidRDefault="00857FA6" w:rsidP="00857FA6">
      <w:pPr>
        <w:rPr>
          <w:rFonts w:ascii="Arial" w:hAnsi="Arial" w:cs="Arial"/>
        </w:rPr>
      </w:pPr>
      <w:r w:rsidRPr="00735097">
        <w:rPr>
          <w:rFonts w:ascii="Arial" w:hAnsi="Arial" w:cs="Arial"/>
        </w:rPr>
        <w:t>Первый заместитель</w:t>
      </w:r>
    </w:p>
    <w:p w:rsidR="00857FA6" w:rsidRPr="00735097" w:rsidRDefault="00857FA6" w:rsidP="00857FA6">
      <w:pPr>
        <w:rPr>
          <w:rFonts w:ascii="Arial" w:hAnsi="Arial" w:cs="Arial"/>
        </w:rPr>
      </w:pPr>
      <w:r w:rsidRPr="00735097">
        <w:rPr>
          <w:rFonts w:ascii="Arial" w:hAnsi="Arial" w:cs="Arial"/>
        </w:rPr>
        <w:t>Главы администрации</w:t>
      </w:r>
      <w:r w:rsidRPr="00735097">
        <w:rPr>
          <w:rFonts w:ascii="Arial" w:hAnsi="Arial" w:cs="Arial"/>
        </w:rPr>
        <w:tab/>
        <w:t xml:space="preserve">                  </w:t>
      </w:r>
      <w:r w:rsidR="00735097">
        <w:rPr>
          <w:rFonts w:ascii="Arial" w:hAnsi="Arial" w:cs="Arial"/>
        </w:rPr>
        <w:t xml:space="preserve">           </w:t>
      </w:r>
      <w:r w:rsidR="00025BA2" w:rsidRPr="00735097">
        <w:rPr>
          <w:rFonts w:ascii="Arial" w:hAnsi="Arial" w:cs="Arial"/>
        </w:rPr>
        <w:t xml:space="preserve">                                       </w:t>
      </w:r>
      <w:r w:rsidRPr="00735097">
        <w:rPr>
          <w:rFonts w:ascii="Arial" w:hAnsi="Arial" w:cs="Arial"/>
        </w:rPr>
        <w:t xml:space="preserve">    И.Г.Назарьева</w:t>
      </w:r>
    </w:p>
    <w:p w:rsidR="00857FA6" w:rsidRPr="00735097" w:rsidRDefault="00857FA6" w:rsidP="00857FA6">
      <w:pPr>
        <w:tabs>
          <w:tab w:val="left" w:pos="6975"/>
          <w:tab w:val="left" w:pos="7425"/>
          <w:tab w:val="right" w:pos="9923"/>
        </w:tabs>
        <w:ind w:right="284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                                                                                               </w:t>
      </w:r>
    </w:p>
    <w:p w:rsidR="00857FA6" w:rsidRPr="00735097" w:rsidRDefault="00857FA6" w:rsidP="00735097">
      <w:pPr>
        <w:tabs>
          <w:tab w:val="left" w:pos="6975"/>
          <w:tab w:val="left" w:pos="7425"/>
          <w:tab w:val="right" w:pos="9923"/>
        </w:tabs>
        <w:ind w:right="284"/>
        <w:jc w:val="right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                                                                                                               Утвержден</w:t>
      </w:r>
    </w:p>
    <w:p w:rsidR="00857FA6" w:rsidRPr="00735097" w:rsidRDefault="00857FA6" w:rsidP="00735097">
      <w:pPr>
        <w:ind w:left="284" w:right="284"/>
        <w:jc w:val="right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                                                          Постановлением администрации</w:t>
      </w:r>
    </w:p>
    <w:p w:rsidR="00857FA6" w:rsidRPr="00735097" w:rsidRDefault="00857FA6" w:rsidP="00735097">
      <w:pPr>
        <w:ind w:left="284" w:right="284"/>
        <w:jc w:val="right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                                                  городского округа Люберцы</w:t>
      </w:r>
    </w:p>
    <w:p w:rsidR="00857FA6" w:rsidRPr="00735097" w:rsidRDefault="00857FA6" w:rsidP="00735097">
      <w:pPr>
        <w:jc w:val="right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                                                   </w:t>
      </w:r>
      <w:r w:rsidRPr="00735097">
        <w:rPr>
          <w:rFonts w:ascii="Arial" w:hAnsi="Arial" w:cs="Arial"/>
          <w:spacing w:val="30"/>
        </w:rPr>
        <w:t>от</w:t>
      </w:r>
      <w:r w:rsidR="00735097">
        <w:rPr>
          <w:rFonts w:ascii="Arial" w:hAnsi="Arial" w:cs="Arial"/>
        </w:rPr>
        <w:t>31.01.2019</w:t>
      </w:r>
      <w:r w:rsidRPr="00735097">
        <w:rPr>
          <w:rFonts w:ascii="Arial" w:hAnsi="Arial" w:cs="Arial"/>
        </w:rPr>
        <w:t xml:space="preserve"> №</w:t>
      </w:r>
      <w:r w:rsidR="00735097">
        <w:rPr>
          <w:rFonts w:ascii="Arial" w:hAnsi="Arial" w:cs="Arial"/>
        </w:rPr>
        <w:t xml:space="preserve"> 341-ПА</w:t>
      </w:r>
    </w:p>
    <w:p w:rsidR="00857FA6" w:rsidRPr="00735097" w:rsidRDefault="00857FA6" w:rsidP="00857FA6">
      <w:pPr>
        <w:ind w:left="284" w:right="284"/>
        <w:jc w:val="right"/>
        <w:rPr>
          <w:rFonts w:ascii="Arial" w:hAnsi="Arial" w:cs="Arial"/>
        </w:rPr>
      </w:pPr>
    </w:p>
    <w:p w:rsidR="00857FA6" w:rsidRPr="00735097" w:rsidRDefault="00857FA6" w:rsidP="00735097">
      <w:pPr>
        <w:ind w:left="284"/>
        <w:jc w:val="center"/>
        <w:rPr>
          <w:rFonts w:ascii="Arial" w:hAnsi="Arial" w:cs="Arial"/>
          <w:b/>
        </w:rPr>
      </w:pPr>
      <w:r w:rsidRPr="00735097">
        <w:rPr>
          <w:rFonts w:ascii="Arial" w:hAnsi="Arial" w:cs="Arial"/>
          <w:b/>
        </w:rPr>
        <w:lastRenderedPageBreak/>
        <w:t>Порядок формирования, ведения муниципального реестра    некоммерческих организаций - получателей поддержки,                                                   осуществляющих деятельность на территории  муниципального   образования городской округ Люберцы и    хранения представленных ими документов</w:t>
      </w:r>
    </w:p>
    <w:p w:rsidR="00857FA6" w:rsidRPr="00735097" w:rsidRDefault="00857FA6" w:rsidP="00857FA6">
      <w:pPr>
        <w:ind w:left="284" w:right="284"/>
        <w:jc w:val="both"/>
        <w:rPr>
          <w:rFonts w:ascii="Arial" w:hAnsi="Arial" w:cs="Arial"/>
          <w:b/>
        </w:rPr>
      </w:pPr>
    </w:p>
    <w:p w:rsidR="00857FA6" w:rsidRPr="00735097" w:rsidRDefault="00857FA6" w:rsidP="00857FA6">
      <w:pPr>
        <w:jc w:val="center"/>
        <w:rPr>
          <w:rFonts w:ascii="Arial" w:hAnsi="Arial" w:cs="Arial"/>
        </w:rPr>
      </w:pPr>
      <w:r w:rsidRPr="00735097">
        <w:rPr>
          <w:rFonts w:ascii="Arial" w:hAnsi="Arial" w:cs="Arial"/>
        </w:rPr>
        <w:t>1. Общие положения.</w:t>
      </w:r>
    </w:p>
    <w:p w:rsidR="00857FA6" w:rsidRPr="00735097" w:rsidRDefault="00857FA6" w:rsidP="00857FA6">
      <w:pPr>
        <w:rPr>
          <w:rFonts w:ascii="Arial" w:hAnsi="Arial" w:cs="Arial"/>
        </w:rPr>
      </w:pPr>
    </w:p>
    <w:p w:rsidR="00857FA6" w:rsidRPr="00735097" w:rsidRDefault="00857FA6" w:rsidP="00025BA2">
      <w:pPr>
        <w:ind w:firstLine="284"/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1.1.  Настоящий  Порядок  формирования,  ведения   муниципального реестра некоммерческих организаций - получателей поддержки, осуществляющих    деятельность на  территории  муниципального   образования городской округ Люберцы Московской области  и </w:t>
      </w:r>
      <w:proofErr w:type="gramStart"/>
      <w:r w:rsidRPr="00735097">
        <w:rPr>
          <w:rFonts w:ascii="Arial" w:hAnsi="Arial" w:cs="Arial"/>
        </w:rPr>
        <w:t>хранения</w:t>
      </w:r>
      <w:proofErr w:type="gramEnd"/>
      <w:r w:rsidRPr="00735097">
        <w:rPr>
          <w:rFonts w:ascii="Arial" w:hAnsi="Arial" w:cs="Arial"/>
        </w:rPr>
        <w:t xml:space="preserve"> представленных ими  документов     (далее - Порядок) разработан в соответствии с  Федеральным законом от 12.01.1996 № 7-ФЗ «О некоммерческих организациях»  (далее – Федеральный закон),  и  определяет порядок формирования и   ведения      администрацией городского округа</w:t>
      </w:r>
      <w:r w:rsidR="00735097">
        <w:rPr>
          <w:rFonts w:ascii="Arial" w:hAnsi="Arial" w:cs="Arial"/>
        </w:rPr>
        <w:t xml:space="preserve"> Люберцы муниципального реестра</w:t>
      </w:r>
      <w:r w:rsidRPr="00735097">
        <w:rPr>
          <w:rFonts w:ascii="Arial" w:hAnsi="Arial" w:cs="Arial"/>
        </w:rPr>
        <w:t xml:space="preserve"> некоммерческих организаций деятельность, которых предусмотрен</w:t>
      </w:r>
      <w:r w:rsidR="00735097">
        <w:rPr>
          <w:rFonts w:ascii="Arial" w:hAnsi="Arial" w:cs="Arial"/>
        </w:rPr>
        <w:t>а ст.31.1</w:t>
      </w:r>
      <w:r w:rsidRPr="00735097">
        <w:rPr>
          <w:rFonts w:ascii="Arial" w:hAnsi="Arial" w:cs="Arial"/>
        </w:rPr>
        <w:t xml:space="preserve"> Федерального  закона, </w:t>
      </w:r>
      <w:r w:rsidR="00735097">
        <w:rPr>
          <w:rFonts w:ascii="Arial" w:hAnsi="Arial" w:cs="Arial"/>
        </w:rPr>
        <w:t>п</w:t>
      </w:r>
      <w:r w:rsidRPr="00735097">
        <w:rPr>
          <w:rFonts w:ascii="Arial" w:hAnsi="Arial" w:cs="Arial"/>
        </w:rPr>
        <w:t>олучателей поддержки, осуществляющих деятельность на территории муниципального образ</w:t>
      </w:r>
      <w:r w:rsidR="00735097">
        <w:rPr>
          <w:rFonts w:ascii="Arial" w:hAnsi="Arial" w:cs="Arial"/>
        </w:rPr>
        <w:t xml:space="preserve">ования городской округ Люберцы  (далее – Реестр), а </w:t>
      </w:r>
      <w:r w:rsidRPr="00735097">
        <w:rPr>
          <w:rFonts w:ascii="Arial" w:hAnsi="Arial" w:cs="Arial"/>
        </w:rPr>
        <w:t>также порядок хранения представленных ими документов.</w:t>
      </w:r>
    </w:p>
    <w:p w:rsidR="00857FA6" w:rsidRPr="00735097" w:rsidRDefault="00857FA6" w:rsidP="00025BA2">
      <w:pPr>
        <w:tabs>
          <w:tab w:val="left" w:pos="567"/>
        </w:tabs>
        <w:ind w:firstLine="284"/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1.2. </w:t>
      </w:r>
      <w:proofErr w:type="gramStart"/>
      <w:r w:rsidRPr="00735097">
        <w:rPr>
          <w:rFonts w:ascii="Arial" w:hAnsi="Arial" w:cs="Arial"/>
        </w:rPr>
        <w:t>Некоммерческими организациями признаются некоммерческие        организации, созданные в форме общественных или религиозных организаций  (объединений), общин коренных малочисленных народов Российской Федерации, казачьих обществ, некоммерческих партнерств, учреждений, автономных некоммерческих организаций, социа</w:t>
      </w:r>
      <w:r w:rsidR="00735097">
        <w:rPr>
          <w:rFonts w:ascii="Arial" w:hAnsi="Arial" w:cs="Arial"/>
        </w:rPr>
        <w:t xml:space="preserve">льных, </w:t>
      </w:r>
      <w:r w:rsidRPr="00735097">
        <w:rPr>
          <w:rFonts w:ascii="Arial" w:hAnsi="Arial" w:cs="Arial"/>
        </w:rPr>
        <w:t xml:space="preserve">благотворительных и иных фондов, </w:t>
      </w:r>
      <w:proofErr w:type="spellStart"/>
      <w:r w:rsidRPr="00735097">
        <w:rPr>
          <w:rFonts w:ascii="Arial" w:hAnsi="Arial" w:cs="Arial"/>
        </w:rPr>
        <w:t>асс</w:t>
      </w:r>
      <w:r w:rsidR="00025BA2" w:rsidRPr="00735097">
        <w:rPr>
          <w:rFonts w:ascii="Arial" w:hAnsi="Arial" w:cs="Arial"/>
        </w:rPr>
        <w:t>а</w:t>
      </w:r>
      <w:r w:rsidRPr="00735097">
        <w:rPr>
          <w:rFonts w:ascii="Arial" w:hAnsi="Arial" w:cs="Arial"/>
        </w:rPr>
        <w:t>циаций</w:t>
      </w:r>
      <w:proofErr w:type="spellEnd"/>
      <w:r w:rsidRPr="00735097">
        <w:rPr>
          <w:rFonts w:ascii="Arial" w:hAnsi="Arial" w:cs="Arial"/>
        </w:rPr>
        <w:t xml:space="preserve">  союзов, а также в  других формах,  предусмотренных     Федеральным  законом (за исключением государственных </w:t>
      </w:r>
      <w:r w:rsidR="00025BA2" w:rsidRPr="00735097">
        <w:rPr>
          <w:rFonts w:ascii="Arial" w:hAnsi="Arial" w:cs="Arial"/>
        </w:rPr>
        <w:t xml:space="preserve"> </w:t>
      </w:r>
      <w:r w:rsidRPr="00735097">
        <w:rPr>
          <w:rFonts w:ascii="Arial" w:hAnsi="Arial" w:cs="Arial"/>
        </w:rPr>
        <w:t>корпораций, государственных компаний, общественных объединений, являющихся политическими партиями)  и осуществляющие    деятельность,   направленную на решен</w:t>
      </w:r>
      <w:r w:rsidR="00735097">
        <w:rPr>
          <w:rFonts w:ascii="Arial" w:hAnsi="Arial" w:cs="Arial"/>
        </w:rPr>
        <w:t>ие социальных</w:t>
      </w:r>
      <w:proofErr w:type="gramEnd"/>
      <w:r w:rsidR="00735097">
        <w:rPr>
          <w:rFonts w:ascii="Arial" w:hAnsi="Arial" w:cs="Arial"/>
        </w:rPr>
        <w:t xml:space="preserve"> проблем, развитие </w:t>
      </w:r>
      <w:r w:rsidRPr="00735097">
        <w:rPr>
          <w:rFonts w:ascii="Arial" w:hAnsi="Arial" w:cs="Arial"/>
        </w:rPr>
        <w:t>гражданского общества в Российской Федерации, а также виды      деятельности, предусмотренные статьей 31.1 Федерального закона.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>1.3. Реестр является учетным документом о некоммерческих организациях, действующих на территории муниципального образования  городской округ Люберцы.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1.4. Информация, содержащаяся в Реестре, является открытой для всеобщего ознакомления и предоставляется в соответствии с Федеральным   законом от 09.02.2009 № 8-ФЗ «Об обеспечении доступа к информации                                              о деятельности государственных органов и органов местного                              самоуправления». 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1.5. </w:t>
      </w:r>
      <w:proofErr w:type="gramStart"/>
      <w:r w:rsidRPr="00735097">
        <w:rPr>
          <w:rFonts w:ascii="Arial" w:hAnsi="Arial" w:cs="Arial"/>
        </w:rPr>
        <w:t xml:space="preserve">Информация, содержащаяся в Реестре,  подлежит </w:t>
      </w:r>
      <w:r w:rsidR="00735097">
        <w:rPr>
          <w:rFonts w:ascii="Arial" w:hAnsi="Arial" w:cs="Arial"/>
        </w:rPr>
        <w:t>размещению</w:t>
      </w:r>
      <w:r w:rsidRPr="00735097">
        <w:rPr>
          <w:rFonts w:ascii="Arial" w:hAnsi="Arial" w:cs="Arial"/>
        </w:rPr>
        <w:t xml:space="preserve"> на официальном сайте администрации городского округа Люберцы  далее -  администрация) в сети Интернет в теч</w:t>
      </w:r>
      <w:r w:rsidR="00735097">
        <w:rPr>
          <w:rFonts w:ascii="Arial" w:hAnsi="Arial" w:cs="Arial"/>
        </w:rPr>
        <w:t>ение трех рабочих дней со дня</w:t>
      </w:r>
      <w:r w:rsidRPr="00735097">
        <w:rPr>
          <w:rFonts w:ascii="Arial" w:hAnsi="Arial" w:cs="Arial"/>
        </w:rPr>
        <w:t xml:space="preserve"> включения соответствующей информации в реестр.</w:t>
      </w:r>
      <w:proofErr w:type="gramEnd"/>
    </w:p>
    <w:p w:rsidR="00857FA6" w:rsidRPr="00735097" w:rsidRDefault="00857FA6" w:rsidP="00857FA6">
      <w:pPr>
        <w:rPr>
          <w:rFonts w:ascii="Arial" w:hAnsi="Arial" w:cs="Arial"/>
        </w:rPr>
      </w:pPr>
    </w:p>
    <w:p w:rsidR="00857FA6" w:rsidRPr="00735097" w:rsidRDefault="00857FA6" w:rsidP="00857FA6">
      <w:pPr>
        <w:jc w:val="center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            2. Порядок формирования Реестра.</w:t>
      </w:r>
    </w:p>
    <w:p w:rsidR="00857FA6" w:rsidRPr="00735097" w:rsidRDefault="00025BA2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>2</w:t>
      </w:r>
      <w:r w:rsidR="00857FA6" w:rsidRPr="00735097">
        <w:rPr>
          <w:rFonts w:ascii="Arial" w:hAnsi="Arial" w:cs="Arial"/>
        </w:rPr>
        <w:t>.1. Реестр формируется управлением социальной политики администрации городского окру</w:t>
      </w:r>
      <w:r w:rsidR="00735097">
        <w:rPr>
          <w:rFonts w:ascii="Arial" w:hAnsi="Arial" w:cs="Arial"/>
        </w:rPr>
        <w:t xml:space="preserve">га Люберцы в целях регистрации </w:t>
      </w:r>
      <w:r w:rsidR="00857FA6" w:rsidRPr="00735097">
        <w:rPr>
          <w:rFonts w:ascii="Arial" w:hAnsi="Arial" w:cs="Arial"/>
        </w:rPr>
        <w:t xml:space="preserve"> некоммерческих организаций получателей поддержки, в формах,     установленных Федеральным законом. 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2.2. Основанием для внесения сведений о некоммерческой организации в   Реестр является решение об оказании поддержки такой организации. </w:t>
      </w:r>
    </w:p>
    <w:p w:rsidR="00025BA2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2.3. Решение об оказании поддержки некоммерческим организациям принимается постановлением администрации городского округа Люберцы. </w:t>
      </w:r>
    </w:p>
    <w:p w:rsidR="00857FA6" w:rsidRPr="00735097" w:rsidRDefault="00025BA2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>2</w:t>
      </w:r>
      <w:r w:rsidR="00857FA6" w:rsidRPr="00735097">
        <w:rPr>
          <w:rFonts w:ascii="Arial" w:hAnsi="Arial" w:cs="Arial"/>
        </w:rPr>
        <w:t xml:space="preserve">.4. Управление социальной политики администрации, уполномоченное по формированию и ведению Реестра, в течение 30 дней со дня принятия решения, указанного в пункте 2.3 настоящего Порядка, включает сведения о получателе       </w:t>
      </w:r>
      <w:r w:rsidR="00857FA6" w:rsidRPr="00735097">
        <w:rPr>
          <w:rFonts w:ascii="Arial" w:hAnsi="Arial" w:cs="Arial"/>
        </w:rPr>
        <w:lastRenderedPageBreak/>
        <w:t>поддержки в Реестр и образует реестровую запись, которая должна быть        подписана  Первым заместителем Главы  администрации  городского округа     Люберцы.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2.5. Изменение сведений о некоммерческих организациях в Реестре     осуществляется в случае: 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- прекращения деятельности некоммерческой организации; 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- изменений в учредительных документах некоммерческих организаций; 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- изменения сведений, указанных в приложении к настоящему Порядку. 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>2.6. В случае изменения сведений, предусмотренных пунктом 2.5    настоящего Порядка, управление социальной политики в течен</w:t>
      </w:r>
      <w:r w:rsidR="00735097">
        <w:rPr>
          <w:rFonts w:ascii="Arial" w:hAnsi="Arial" w:cs="Arial"/>
        </w:rPr>
        <w:t xml:space="preserve">ие  5-ти рабочих   дней  </w:t>
      </w:r>
      <w:r w:rsidRPr="00735097">
        <w:rPr>
          <w:rFonts w:ascii="Arial" w:hAnsi="Arial" w:cs="Arial"/>
        </w:rPr>
        <w:t xml:space="preserve">с момента поступления соответствующей информации,  вносит  изменения в реестровую запись. 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2.7. Реестровая запись, содержащая сведения о некоммерческой  организации, исключается из Реестра по истечении 3 лет </w:t>
      </w:r>
      <w:proofErr w:type="gramStart"/>
      <w:r w:rsidRPr="00735097">
        <w:rPr>
          <w:rFonts w:ascii="Arial" w:hAnsi="Arial" w:cs="Arial"/>
        </w:rPr>
        <w:t>с даты окончания</w:t>
      </w:r>
      <w:proofErr w:type="gramEnd"/>
      <w:r w:rsidRPr="00735097">
        <w:rPr>
          <w:rFonts w:ascii="Arial" w:hAnsi="Arial" w:cs="Arial"/>
        </w:rPr>
        <w:t xml:space="preserve"> срока оказания поддержки на основании </w:t>
      </w:r>
      <w:r w:rsidR="00735097">
        <w:rPr>
          <w:rFonts w:ascii="Arial" w:hAnsi="Arial" w:cs="Arial"/>
        </w:rPr>
        <w:t xml:space="preserve">соответствующего постановления </w:t>
      </w:r>
      <w:r w:rsidRPr="00735097">
        <w:rPr>
          <w:rFonts w:ascii="Arial" w:hAnsi="Arial" w:cs="Arial"/>
        </w:rPr>
        <w:t xml:space="preserve"> администрации городского округа Люберцы. 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>2.8. Информация, содержащаяся в Реестре, подлежит размещению на официальном сайте администраци</w:t>
      </w:r>
      <w:r w:rsidR="00735097">
        <w:rPr>
          <w:rFonts w:ascii="Arial" w:hAnsi="Arial" w:cs="Arial"/>
        </w:rPr>
        <w:t xml:space="preserve">и городского округа Люберцы в </w:t>
      </w:r>
      <w:r w:rsidRPr="00735097">
        <w:rPr>
          <w:rFonts w:ascii="Arial" w:hAnsi="Arial" w:cs="Arial"/>
        </w:rPr>
        <w:t xml:space="preserve"> течение трех рабочих дней со дня включения соответствующей информации в   Реестр. 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</w:p>
    <w:p w:rsidR="00857FA6" w:rsidRPr="00735097" w:rsidRDefault="00857FA6" w:rsidP="00025BA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                                     3. Порядок ведения Реестра.</w:t>
      </w:r>
    </w:p>
    <w:p w:rsidR="00857FA6" w:rsidRPr="00735097" w:rsidRDefault="00857FA6" w:rsidP="00025BA2">
      <w:pPr>
        <w:jc w:val="both"/>
        <w:rPr>
          <w:rFonts w:ascii="Arial" w:hAnsi="Arial" w:cs="Arial"/>
        </w:rPr>
      </w:pP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3.1. Реестр ведется управлением  социальной политики в порядке,      </w:t>
      </w:r>
      <w:r w:rsidR="00AE0CFC" w:rsidRPr="00735097">
        <w:rPr>
          <w:rFonts w:ascii="Arial" w:hAnsi="Arial" w:cs="Arial"/>
        </w:rPr>
        <w:t>у</w:t>
      </w:r>
      <w:r w:rsidRPr="00735097">
        <w:rPr>
          <w:rFonts w:ascii="Arial" w:hAnsi="Arial" w:cs="Arial"/>
        </w:rPr>
        <w:t xml:space="preserve">становленном Приказом Министерства экономического  развития  Российской Федерации от 17.05.2011 № 223 «О ведении  реестров  некоммерческих организаций - получателей поддержки, хранении  представленных ими   документов и о требованиях к технологическим, </w:t>
      </w:r>
      <w:r w:rsidR="00735097">
        <w:rPr>
          <w:rFonts w:ascii="Arial" w:hAnsi="Arial" w:cs="Arial"/>
        </w:rPr>
        <w:t>п</w:t>
      </w:r>
      <w:r w:rsidRPr="00735097">
        <w:rPr>
          <w:rFonts w:ascii="Arial" w:hAnsi="Arial" w:cs="Arial"/>
        </w:rPr>
        <w:t xml:space="preserve">рограммным, лингвистическим, правовым и организационным средствам обеспечения пользования указанными   реестрами».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3.2. Формирование сведений для включения в реестр осуществляется в двух формах: документальной (на бумажном носителе) и электронной, с обеспечением защиты от несанкционированного доступа и копирования.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3.3. Реестр заполняется по форме установленного образца, согласно приложению  № 1 к настоящему Порядку.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3.4. В реестр некоммерческих организаций - получателей поддержки   включаются следующие сведения о некоммерческой организации: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1) полное и (если имеется) сокращенное наименование,  адрес  (местонахождение) постоянно действующего органа некоммерческой организации – получателя поддержки, основной государственный регистрационный номер записи </w:t>
      </w:r>
      <w:r w:rsidR="00735097">
        <w:rPr>
          <w:rFonts w:ascii="Arial" w:hAnsi="Arial" w:cs="Arial"/>
        </w:rPr>
        <w:t xml:space="preserve">о государственной  регистрации </w:t>
      </w:r>
      <w:r w:rsidRPr="00735097">
        <w:rPr>
          <w:rFonts w:ascii="Arial" w:hAnsi="Arial" w:cs="Arial"/>
        </w:rPr>
        <w:t xml:space="preserve"> некоммерческой организации (ОГРН)   получателя поддержки;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2) идентификационный номер налогоплательщика, присвоенный получателю поддержки;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3) сведения о форме и размере предоставленной поддержки;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4) срок оказания поддержки;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5) наименование органа местного самоуправления, предоставившего поддержку;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6) дата принятия решения об оказании поддержки или о прекращении оказания поддержки;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7) информация о видах деятельности, осуществляемых некоммерческой       организацией, получившей поддержку;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8) информация (если имеется) о нарушениях, допущенных некоммерческой организацией, получившей поддержку, в том числе о нецелевом использовании предоставленных средств и имущества. </w:t>
      </w:r>
    </w:p>
    <w:p w:rsidR="00857FA6" w:rsidRPr="00735097" w:rsidRDefault="00857FA6" w:rsidP="00857FA6">
      <w:pPr>
        <w:ind w:right="284"/>
        <w:rPr>
          <w:rFonts w:ascii="Arial" w:hAnsi="Arial" w:cs="Arial"/>
        </w:rPr>
      </w:pPr>
    </w:p>
    <w:p w:rsidR="00857FA6" w:rsidRPr="00735097" w:rsidRDefault="00857FA6" w:rsidP="00857FA6">
      <w:pPr>
        <w:jc w:val="center"/>
        <w:rPr>
          <w:rFonts w:ascii="Arial" w:hAnsi="Arial" w:cs="Arial"/>
        </w:rPr>
      </w:pPr>
      <w:r w:rsidRPr="00735097">
        <w:rPr>
          <w:rFonts w:ascii="Arial" w:hAnsi="Arial" w:cs="Arial"/>
        </w:rPr>
        <w:t>4. Требования к технологическим, программным, лингвистическим, правовым и организационным средствам обеспечения пользования   Реестром.</w:t>
      </w:r>
    </w:p>
    <w:p w:rsidR="00857FA6" w:rsidRPr="00735097" w:rsidRDefault="00857FA6" w:rsidP="00857FA6">
      <w:pPr>
        <w:rPr>
          <w:rFonts w:ascii="Arial" w:hAnsi="Arial" w:cs="Arial"/>
        </w:rPr>
      </w:pPr>
      <w:r w:rsidRPr="00735097">
        <w:rPr>
          <w:rFonts w:ascii="Arial" w:hAnsi="Arial" w:cs="Arial"/>
        </w:rPr>
        <w:lastRenderedPageBreak/>
        <w:t xml:space="preserve">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4.1. Реестр ведется на государственном языке Российской Федерации.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>4.2. В целях защиты сведений, включенных в реестры, служба информационных технологий и защиты информации обеспечивает бесперебойную работу  по     ведению Реестра, защиту информационных  ресурсов от взлома  и     несанкционированного доступа, а также разграничение прав пользователей     информационной сис</w:t>
      </w:r>
      <w:r w:rsidR="00735097">
        <w:rPr>
          <w:rFonts w:ascii="Arial" w:hAnsi="Arial" w:cs="Arial"/>
        </w:rPr>
        <w:t xml:space="preserve">темы. В целях защиты сведений, </w:t>
      </w:r>
      <w:r w:rsidRPr="00735097">
        <w:rPr>
          <w:rFonts w:ascii="Arial" w:hAnsi="Arial" w:cs="Arial"/>
        </w:rPr>
        <w:t xml:space="preserve"> содержащихся в    Реестре, осуществляются ведение электронных журна</w:t>
      </w:r>
      <w:r w:rsidR="00735097">
        <w:rPr>
          <w:rFonts w:ascii="Arial" w:hAnsi="Arial" w:cs="Arial"/>
        </w:rPr>
        <w:t>л</w:t>
      </w:r>
      <w:r w:rsidRPr="00735097">
        <w:rPr>
          <w:rFonts w:ascii="Arial" w:hAnsi="Arial" w:cs="Arial"/>
        </w:rPr>
        <w:t xml:space="preserve"> электронных носителях, которые    хранятся в местах, исключающих их утрату одновременно с   оригиналом.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4.3. Информационная система должна обеспечивать: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а) поиск сведений о получателях поддержки;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б) формирование по запросу посетителя официального сайта в сети   Интернет справки о нахождении в реестре сведений о получателе    поддержки. </w:t>
      </w:r>
    </w:p>
    <w:p w:rsidR="00857FA6" w:rsidRPr="00735097" w:rsidRDefault="00857FA6" w:rsidP="00857FA6">
      <w:pPr>
        <w:rPr>
          <w:rFonts w:ascii="Arial" w:hAnsi="Arial" w:cs="Arial"/>
        </w:rPr>
      </w:pPr>
    </w:p>
    <w:p w:rsidR="00857FA6" w:rsidRPr="00735097" w:rsidRDefault="00857FA6" w:rsidP="00857FA6">
      <w:pPr>
        <w:jc w:val="center"/>
        <w:rPr>
          <w:rFonts w:ascii="Arial" w:hAnsi="Arial" w:cs="Arial"/>
        </w:rPr>
      </w:pPr>
      <w:r w:rsidRPr="00735097">
        <w:rPr>
          <w:rFonts w:ascii="Arial" w:hAnsi="Arial" w:cs="Arial"/>
        </w:rPr>
        <w:t>5. Порядок хранения документов.</w:t>
      </w:r>
    </w:p>
    <w:p w:rsidR="00857FA6" w:rsidRPr="00735097" w:rsidRDefault="00857FA6" w:rsidP="00857FA6">
      <w:pPr>
        <w:rPr>
          <w:rFonts w:ascii="Arial" w:hAnsi="Arial" w:cs="Arial"/>
        </w:rPr>
      </w:pP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5.1. Документы, представленные в управление социальной политики       некоммерческими организациями, получившими поддержку, хранятся в  течение пяти лет, после чего передаются на архивное хранение в порядке,                                      установленном действующим законодательством. </w:t>
      </w:r>
    </w:p>
    <w:p w:rsidR="00857FA6" w:rsidRPr="00735097" w:rsidRDefault="00857FA6" w:rsidP="00FD28B0">
      <w:pPr>
        <w:jc w:val="both"/>
        <w:rPr>
          <w:rFonts w:ascii="Arial" w:hAnsi="Arial" w:cs="Arial"/>
        </w:rPr>
      </w:pPr>
      <w:r w:rsidRPr="00735097">
        <w:rPr>
          <w:rFonts w:ascii="Arial" w:hAnsi="Arial" w:cs="Arial"/>
        </w:rPr>
        <w:t>5.2. Хранение документов, представленных некоммерческими  организациями в управление социал</w:t>
      </w:r>
      <w:r w:rsidR="00735097">
        <w:rPr>
          <w:rFonts w:ascii="Arial" w:hAnsi="Arial" w:cs="Arial"/>
        </w:rPr>
        <w:t xml:space="preserve">ьной политики, осуществляется в </w:t>
      </w:r>
      <w:r w:rsidRPr="00735097">
        <w:rPr>
          <w:rFonts w:ascii="Arial" w:hAnsi="Arial" w:cs="Arial"/>
        </w:rPr>
        <w:t xml:space="preserve">соответствии с   законодательством Российской Федерации в условиях, при которых обеспечивается    предотвращение утраты, искажения, подделки       информации. </w:t>
      </w:r>
    </w:p>
    <w:p w:rsidR="00857FA6" w:rsidRPr="00735097" w:rsidRDefault="00857FA6" w:rsidP="00857FA6">
      <w:pPr>
        <w:ind w:right="284"/>
        <w:rPr>
          <w:rFonts w:ascii="Arial" w:hAnsi="Arial" w:cs="Arial"/>
        </w:rPr>
      </w:pPr>
    </w:p>
    <w:p w:rsidR="00857FA6" w:rsidRPr="00735097" w:rsidRDefault="00857FA6" w:rsidP="00857FA6">
      <w:pPr>
        <w:tabs>
          <w:tab w:val="left" w:pos="7370"/>
        </w:tabs>
        <w:rPr>
          <w:rFonts w:ascii="Arial" w:hAnsi="Arial" w:cs="Arial"/>
        </w:rPr>
      </w:pPr>
    </w:p>
    <w:p w:rsidR="00857FA6" w:rsidRPr="00735097" w:rsidRDefault="00857FA6" w:rsidP="00857FA6">
      <w:pPr>
        <w:rPr>
          <w:rFonts w:ascii="Arial" w:hAnsi="Arial" w:cs="Arial"/>
        </w:rPr>
        <w:sectPr w:rsidR="00857FA6" w:rsidRPr="00735097">
          <w:pgSz w:w="11907" w:h="16840"/>
          <w:pgMar w:top="709" w:right="567" w:bottom="1134" w:left="1559" w:header="720" w:footer="488" w:gutter="0"/>
          <w:cols w:space="720"/>
        </w:sectPr>
      </w:pPr>
    </w:p>
    <w:p w:rsidR="00857FA6" w:rsidRPr="00735097" w:rsidRDefault="00857FA6" w:rsidP="00857FA6">
      <w:pPr>
        <w:ind w:right="284"/>
        <w:jc w:val="right"/>
        <w:rPr>
          <w:rFonts w:ascii="Arial" w:hAnsi="Arial" w:cs="Arial"/>
        </w:rPr>
      </w:pPr>
      <w:r w:rsidRPr="00735097">
        <w:rPr>
          <w:rFonts w:ascii="Arial" w:hAnsi="Arial" w:cs="Arial"/>
        </w:rPr>
        <w:lastRenderedPageBreak/>
        <w:t>Приложение  №2</w:t>
      </w:r>
    </w:p>
    <w:p w:rsidR="00857FA6" w:rsidRPr="00735097" w:rsidRDefault="00857FA6" w:rsidP="00857FA6">
      <w:pPr>
        <w:ind w:left="284"/>
        <w:jc w:val="right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                                 к Порядку формирования, ведения муниципального реестра </w:t>
      </w:r>
    </w:p>
    <w:p w:rsidR="00857FA6" w:rsidRPr="00735097" w:rsidRDefault="00857FA6" w:rsidP="00857FA6">
      <w:pPr>
        <w:ind w:left="284"/>
        <w:jc w:val="right"/>
        <w:rPr>
          <w:rFonts w:ascii="Arial" w:hAnsi="Arial" w:cs="Arial"/>
        </w:rPr>
      </w:pPr>
      <w:r w:rsidRPr="00735097">
        <w:rPr>
          <w:rFonts w:ascii="Arial" w:hAnsi="Arial" w:cs="Arial"/>
        </w:rPr>
        <w:t xml:space="preserve">социально ориентированных некоммерческих организаций - получателей поддержки, </w:t>
      </w:r>
    </w:p>
    <w:p w:rsidR="00857FA6" w:rsidRPr="00735097" w:rsidRDefault="00857FA6" w:rsidP="00857FA6">
      <w:pPr>
        <w:ind w:left="284"/>
        <w:jc w:val="right"/>
        <w:rPr>
          <w:rFonts w:ascii="Arial" w:hAnsi="Arial" w:cs="Arial"/>
        </w:rPr>
      </w:pPr>
      <w:proofErr w:type="gramStart"/>
      <w:r w:rsidRPr="00735097">
        <w:rPr>
          <w:rFonts w:ascii="Arial" w:hAnsi="Arial" w:cs="Arial"/>
        </w:rPr>
        <w:t>осуществляющих</w:t>
      </w:r>
      <w:proofErr w:type="gramEnd"/>
      <w:r w:rsidRPr="00735097">
        <w:rPr>
          <w:rFonts w:ascii="Arial" w:hAnsi="Arial" w:cs="Arial"/>
        </w:rPr>
        <w:t xml:space="preserve"> деятельность на территории  муниципального образования </w:t>
      </w:r>
    </w:p>
    <w:p w:rsidR="00857FA6" w:rsidRPr="00735097" w:rsidRDefault="00857FA6" w:rsidP="00857FA6">
      <w:pPr>
        <w:ind w:left="284"/>
        <w:jc w:val="right"/>
        <w:rPr>
          <w:rFonts w:ascii="Arial" w:hAnsi="Arial" w:cs="Arial"/>
          <w:bCs/>
        </w:rPr>
      </w:pPr>
      <w:r w:rsidRPr="00735097">
        <w:rPr>
          <w:rFonts w:ascii="Arial" w:hAnsi="Arial" w:cs="Arial"/>
        </w:rPr>
        <w:t xml:space="preserve">городского округа Люберцы Московской области  и хранения представленных ими документов                                                                                </w:t>
      </w:r>
    </w:p>
    <w:tbl>
      <w:tblPr>
        <w:tblW w:w="153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73"/>
        <w:gridCol w:w="1175"/>
        <w:gridCol w:w="1635"/>
        <w:gridCol w:w="1975"/>
        <w:gridCol w:w="1999"/>
        <w:gridCol w:w="1423"/>
        <w:gridCol w:w="1260"/>
        <w:gridCol w:w="1004"/>
        <w:gridCol w:w="1096"/>
        <w:gridCol w:w="888"/>
        <w:gridCol w:w="1702"/>
      </w:tblGrid>
      <w:tr w:rsidR="00857FA6" w:rsidRPr="00735097" w:rsidTr="00857FA6">
        <w:trPr>
          <w:trHeight w:val="330"/>
        </w:trPr>
        <w:tc>
          <w:tcPr>
            <w:tcW w:w="15324" w:type="dxa"/>
            <w:gridSpan w:val="11"/>
            <w:noWrap/>
            <w:vAlign w:val="bottom"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</w:p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Муниципальный реестр некоммерческих организаций - получателей поддержки</w:t>
            </w:r>
          </w:p>
          <w:p w:rsidR="00857FA6" w:rsidRPr="00735097" w:rsidRDefault="00857FA6">
            <w:pPr>
              <w:ind w:firstLine="454"/>
              <w:jc w:val="center"/>
              <w:rPr>
                <w:rFonts w:ascii="Arial" w:hAnsi="Arial" w:cs="Arial"/>
              </w:rPr>
            </w:pPr>
          </w:p>
        </w:tc>
      </w:tr>
      <w:tr w:rsidR="00857FA6" w:rsidRPr="00735097" w:rsidTr="00857FA6">
        <w:trPr>
          <w:trHeight w:val="540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 xml:space="preserve">Номер реестровой записи 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Дата принятия решения</w:t>
            </w:r>
            <w:r w:rsidRPr="00735097">
              <w:rPr>
                <w:rFonts w:ascii="Arial" w:hAnsi="Arial" w:cs="Arial"/>
              </w:rPr>
              <w:br/>
              <w:t xml:space="preserve">об оказании поддержки </w:t>
            </w:r>
          </w:p>
        </w:tc>
        <w:tc>
          <w:tcPr>
            <w:tcW w:w="8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7FA6" w:rsidRPr="00735097" w:rsidRDefault="00857FA6">
            <w:pPr>
              <w:ind w:firstLine="454"/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Сведения о некоммерческих организациях - получателях поддержки: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7FA6" w:rsidRPr="00735097" w:rsidRDefault="00857FA6">
            <w:pPr>
              <w:jc w:val="both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Сведения о предоставленной поддержке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both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Информация (если имеется) о нарушениях, допущенных социально ориентированной некоммерческой организацией, получившей поддержку, в том числе о нецелевом использовании предоставленных средств и имущества</w:t>
            </w:r>
          </w:p>
        </w:tc>
      </w:tr>
      <w:tr w:rsidR="00857FA6" w:rsidRPr="00735097" w:rsidTr="00857FA6">
        <w:trPr>
          <w:trHeight w:val="241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наименование постоянно действующего органа некоммерческой организации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почтовый адрес (местонахождение) постоянно действующего органа некоммерческой организации - получателя поддержки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основной государственный регистрационный номер записи</w:t>
            </w:r>
            <w:r w:rsidRPr="00735097">
              <w:rPr>
                <w:rFonts w:ascii="Arial" w:hAnsi="Arial" w:cs="Arial"/>
              </w:rPr>
              <w:br/>
              <w:t xml:space="preserve">о </w:t>
            </w:r>
            <w:proofErr w:type="spellStart"/>
            <w:proofErr w:type="gramStart"/>
            <w:r w:rsidRPr="00735097">
              <w:rPr>
                <w:rFonts w:ascii="Arial" w:hAnsi="Arial" w:cs="Arial"/>
              </w:rPr>
              <w:t>государствен</w:t>
            </w:r>
            <w:proofErr w:type="spellEnd"/>
            <w:r w:rsidRPr="00735097">
              <w:rPr>
                <w:rFonts w:ascii="Arial" w:hAnsi="Arial" w:cs="Arial"/>
              </w:rPr>
              <w:t>-ной</w:t>
            </w:r>
            <w:proofErr w:type="gramEnd"/>
            <w:r w:rsidRPr="00735097">
              <w:rPr>
                <w:rFonts w:ascii="Arial" w:hAnsi="Arial" w:cs="Arial"/>
              </w:rPr>
              <w:t xml:space="preserve"> регистрации некоммерческой организации (ОГРН)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735097">
              <w:rPr>
                <w:rFonts w:ascii="Arial" w:hAnsi="Arial" w:cs="Arial"/>
              </w:rPr>
              <w:t>идентифика-ционный</w:t>
            </w:r>
            <w:proofErr w:type="spellEnd"/>
            <w:proofErr w:type="gramEnd"/>
            <w:r w:rsidRPr="00735097">
              <w:rPr>
                <w:rFonts w:ascii="Arial" w:hAnsi="Arial" w:cs="Arial"/>
              </w:rPr>
              <w:t xml:space="preserve"> номер </w:t>
            </w:r>
            <w:proofErr w:type="spellStart"/>
            <w:r w:rsidRPr="00735097">
              <w:rPr>
                <w:rFonts w:ascii="Arial" w:hAnsi="Arial" w:cs="Arial"/>
              </w:rPr>
              <w:t>налогоплатель-щика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виды деятельности некоммерческой организации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форма поддержки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размер поддержки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  <w:r w:rsidRPr="00735097">
              <w:rPr>
                <w:rFonts w:ascii="Arial" w:hAnsi="Arial" w:cs="Arial"/>
              </w:rPr>
              <w:t>срок оказания поддержки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FA6" w:rsidRPr="00735097" w:rsidRDefault="00857FA6">
            <w:pPr>
              <w:rPr>
                <w:rFonts w:ascii="Arial" w:hAnsi="Arial" w:cs="Arial"/>
              </w:rPr>
            </w:pPr>
          </w:p>
        </w:tc>
      </w:tr>
      <w:tr w:rsidR="00857FA6" w:rsidRPr="00735097" w:rsidTr="00857FA6">
        <w:trPr>
          <w:trHeight w:val="44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ind w:firstLine="454"/>
              <w:jc w:val="center"/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ind w:firstLine="454"/>
              <w:jc w:val="center"/>
              <w:rPr>
                <w:rFonts w:ascii="Arial" w:hAnsi="Arial" w:cs="Arial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FA6" w:rsidRPr="00735097" w:rsidRDefault="00857FA6">
            <w:pPr>
              <w:ind w:firstLine="454"/>
              <w:jc w:val="both"/>
              <w:rPr>
                <w:rFonts w:ascii="Arial" w:hAnsi="Arial" w:cs="Arial"/>
              </w:rPr>
            </w:pPr>
          </w:p>
        </w:tc>
      </w:tr>
    </w:tbl>
    <w:p w:rsidR="00857FA6" w:rsidRPr="00735097" w:rsidRDefault="00857FA6" w:rsidP="00857FA6">
      <w:pPr>
        <w:rPr>
          <w:rFonts w:ascii="Arial" w:hAnsi="Arial" w:cs="Arial"/>
        </w:rPr>
      </w:pPr>
    </w:p>
    <w:p w:rsidR="00857FA6" w:rsidRPr="00735097" w:rsidRDefault="00857FA6" w:rsidP="00857FA6">
      <w:pPr>
        <w:rPr>
          <w:rFonts w:ascii="Arial" w:hAnsi="Arial" w:cs="Arial"/>
        </w:rPr>
      </w:pPr>
    </w:p>
    <w:p w:rsidR="007F5C02" w:rsidRPr="00735097" w:rsidRDefault="007F5C02" w:rsidP="00857FA6">
      <w:pPr>
        <w:tabs>
          <w:tab w:val="left" w:pos="1545"/>
        </w:tabs>
        <w:rPr>
          <w:rFonts w:ascii="Arial" w:hAnsi="Arial" w:cs="Arial"/>
        </w:rPr>
      </w:pPr>
    </w:p>
    <w:sectPr w:rsidR="007F5C02" w:rsidRPr="00735097" w:rsidSect="00857FA6">
      <w:pgSz w:w="16838" w:h="11906" w:orient="landscape"/>
      <w:pgMar w:top="1133" w:right="113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87F9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205DA"/>
    <w:rsid w:val="00025BA2"/>
    <w:rsid w:val="000A4631"/>
    <w:rsid w:val="001D7E97"/>
    <w:rsid w:val="00233AC1"/>
    <w:rsid w:val="003826C7"/>
    <w:rsid w:val="00395665"/>
    <w:rsid w:val="006050AB"/>
    <w:rsid w:val="0069566C"/>
    <w:rsid w:val="007041ED"/>
    <w:rsid w:val="00735097"/>
    <w:rsid w:val="007F5C02"/>
    <w:rsid w:val="00857FA6"/>
    <w:rsid w:val="00872678"/>
    <w:rsid w:val="008E3ED5"/>
    <w:rsid w:val="00916193"/>
    <w:rsid w:val="009205DA"/>
    <w:rsid w:val="009D017F"/>
    <w:rsid w:val="00A215B3"/>
    <w:rsid w:val="00AE0CFC"/>
    <w:rsid w:val="00B36B6B"/>
    <w:rsid w:val="00CA53E6"/>
    <w:rsid w:val="00D04886"/>
    <w:rsid w:val="00D23A89"/>
    <w:rsid w:val="00DF5C33"/>
    <w:rsid w:val="00EA54DF"/>
    <w:rsid w:val="00FD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64945-7F47-457E-8219-320A5EB4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1847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2017-06-07T05:57:00Z</cp:lastPrinted>
  <dcterms:created xsi:type="dcterms:W3CDTF">2019-02-05T08:13:00Z</dcterms:created>
  <dcterms:modified xsi:type="dcterms:W3CDTF">2019-02-05T08:13:00Z</dcterms:modified>
</cp:coreProperties>
</file>